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3454" w14:textId="77777777" w:rsidR="00736A29" w:rsidRPr="00221065" w:rsidRDefault="00736A29" w:rsidP="00736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1065">
        <w:rPr>
          <w:rFonts w:ascii="Times New Roman" w:hAnsi="Times New Roman" w:cs="Times New Roman"/>
          <w:sz w:val="24"/>
          <w:szCs w:val="24"/>
        </w:rPr>
        <w:t>Библиографический список изданий, входящих в состав</w:t>
      </w:r>
    </w:p>
    <w:p w14:paraId="6BAA2C44" w14:textId="77777777" w:rsidR="00736A29" w:rsidRPr="00221065" w:rsidRDefault="00736A29" w:rsidP="00736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1065">
        <w:rPr>
          <w:rFonts w:ascii="Times New Roman" w:hAnsi="Times New Roman" w:cs="Times New Roman"/>
          <w:sz w:val="24"/>
          <w:szCs w:val="24"/>
        </w:rPr>
        <w:t xml:space="preserve"> обязательного экземпляра документов </w:t>
      </w:r>
    </w:p>
    <w:p w14:paraId="7A711DEB" w14:textId="49994FAC" w:rsidR="009D5382" w:rsidRPr="00221065" w:rsidRDefault="00736A29" w:rsidP="00736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1065">
        <w:rPr>
          <w:rFonts w:ascii="Times New Roman" w:hAnsi="Times New Roman" w:cs="Times New Roman"/>
          <w:sz w:val="24"/>
          <w:szCs w:val="24"/>
        </w:rPr>
        <w:t>муниципального образова</w:t>
      </w:r>
      <w:r w:rsidR="009051C9">
        <w:rPr>
          <w:rFonts w:ascii="Times New Roman" w:hAnsi="Times New Roman" w:cs="Times New Roman"/>
          <w:sz w:val="24"/>
          <w:szCs w:val="24"/>
        </w:rPr>
        <w:t xml:space="preserve">ния Ханты-Мансийский район </w:t>
      </w:r>
      <w:r w:rsidR="00937CCA">
        <w:rPr>
          <w:rFonts w:ascii="Times New Roman" w:hAnsi="Times New Roman" w:cs="Times New Roman"/>
          <w:sz w:val="24"/>
          <w:szCs w:val="24"/>
        </w:rPr>
        <w:t xml:space="preserve">за </w:t>
      </w:r>
      <w:r w:rsidR="009051C9">
        <w:rPr>
          <w:rFonts w:ascii="Times New Roman" w:hAnsi="Times New Roman" w:cs="Times New Roman"/>
          <w:sz w:val="24"/>
          <w:szCs w:val="24"/>
        </w:rPr>
        <w:t>2018</w:t>
      </w:r>
      <w:r w:rsidR="00220332" w:rsidRPr="00221065">
        <w:rPr>
          <w:rFonts w:ascii="Times New Roman" w:hAnsi="Times New Roman" w:cs="Times New Roman"/>
          <w:sz w:val="24"/>
          <w:szCs w:val="24"/>
        </w:rPr>
        <w:t xml:space="preserve"> </w:t>
      </w:r>
      <w:r w:rsidRPr="00221065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9066"/>
      </w:tblGrid>
      <w:tr w:rsidR="00937CCA" w:rsidRPr="00221065" w14:paraId="635AFD56" w14:textId="77777777" w:rsidTr="00937CCA">
        <w:trPr>
          <w:gridAfter w:val="1"/>
          <w:wAfter w:w="9066" w:type="dxa"/>
        </w:trPr>
        <w:tc>
          <w:tcPr>
            <w:tcW w:w="540" w:type="dxa"/>
          </w:tcPr>
          <w:p w14:paraId="6095ABE4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CA" w:rsidRPr="00221065" w14:paraId="0D505EE1" w14:textId="77777777" w:rsidTr="00937CCA">
        <w:tc>
          <w:tcPr>
            <w:tcW w:w="540" w:type="dxa"/>
          </w:tcPr>
          <w:p w14:paraId="34B5C866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66" w:type="dxa"/>
          </w:tcPr>
          <w:p w14:paraId="3CD5CA12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библиографическое описание документа</w:t>
            </w:r>
          </w:p>
        </w:tc>
      </w:tr>
      <w:tr w:rsidR="00937CCA" w:rsidRPr="00221065" w14:paraId="733B4750" w14:textId="77777777" w:rsidTr="00937CCA">
        <w:tc>
          <w:tcPr>
            <w:tcW w:w="540" w:type="dxa"/>
          </w:tcPr>
          <w:p w14:paraId="5F54A7FE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6" w:type="dxa"/>
          </w:tcPr>
          <w:p w14:paraId="4DBD9556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Няли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меридиан-Омск «Апельсин»,1</w:t>
            </w: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996.-168 с. Автор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В.Д.Конев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7CCA" w:rsidRPr="00221065" w14:paraId="4013D26F" w14:textId="77777777" w:rsidTr="00937CCA">
        <w:tc>
          <w:tcPr>
            <w:tcW w:w="540" w:type="dxa"/>
          </w:tcPr>
          <w:p w14:paraId="442BBDC6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6" w:type="dxa"/>
          </w:tcPr>
          <w:p w14:paraId="5D1C3C8E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Умные ночи-Ханты-Мансийск, «Полиграфист»,2001.-80 с. Автор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Н.М.Вторушин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. Сборник стихов и прозы.</w:t>
            </w:r>
          </w:p>
        </w:tc>
      </w:tr>
      <w:tr w:rsidR="00937CCA" w:rsidRPr="00221065" w14:paraId="68D6C60D" w14:textId="77777777" w:rsidTr="00937CCA">
        <w:tc>
          <w:tcPr>
            <w:tcW w:w="540" w:type="dxa"/>
          </w:tcPr>
          <w:p w14:paraId="537CB2C2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66" w:type="dxa"/>
          </w:tcPr>
          <w:p w14:paraId="71E28C6C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Непридуманные истории- Ханты-Мансийск, «Полиграфист», 2002.-72 с. Автор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Н.М.Вторушин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. Сборник рассказов, стихов и прозы</w:t>
            </w:r>
          </w:p>
        </w:tc>
      </w:tr>
      <w:tr w:rsidR="00937CCA" w:rsidRPr="00221065" w14:paraId="1FB92082" w14:textId="77777777" w:rsidTr="00937CCA">
        <w:tc>
          <w:tcPr>
            <w:tcW w:w="540" w:type="dxa"/>
          </w:tcPr>
          <w:p w14:paraId="1278D829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66" w:type="dxa"/>
          </w:tcPr>
          <w:p w14:paraId="410964E7" w14:textId="77777777" w:rsidR="00937CCA" w:rsidRPr="00221065" w:rsidRDefault="00937CCA" w:rsidP="00DB5E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Сборник песен-Екатеринбург, «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», 2005.-55 с. Авторы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Э.Н.Саламатин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Ж.А.Грузных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CCA" w:rsidRPr="00221065" w14:paraId="4899BBD8" w14:textId="77777777" w:rsidTr="00937CCA">
        <w:tc>
          <w:tcPr>
            <w:tcW w:w="540" w:type="dxa"/>
          </w:tcPr>
          <w:p w14:paraId="1C20DD04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66" w:type="dxa"/>
          </w:tcPr>
          <w:p w14:paraId="33CBA85D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О прошлом память сохраним- Ханты-Мансийск, «Полиграфист», 2010.-135 с. Автор-составитель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Л.С.Пашкова</w:t>
            </w:r>
            <w:proofErr w:type="spellEnd"/>
          </w:p>
        </w:tc>
      </w:tr>
      <w:tr w:rsidR="00937CCA" w:rsidRPr="00221065" w14:paraId="771CB27B" w14:textId="77777777" w:rsidTr="00937CCA">
        <w:tc>
          <w:tcPr>
            <w:tcW w:w="540" w:type="dxa"/>
          </w:tcPr>
          <w:p w14:paraId="4CC82B21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66" w:type="dxa"/>
          </w:tcPr>
          <w:p w14:paraId="362B6CC7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В памяти нашей навечно- Ханты-Мансийск, 2010.-120 с. редактор-составитель</w:t>
            </w:r>
            <w:r w:rsidRPr="0022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1065">
              <w:rPr>
                <w:rFonts w:ascii="Times New Roman" w:hAnsi="Times New Roman" w:cs="Times New Roman"/>
                <w:bCs/>
                <w:sz w:val="24"/>
                <w:szCs w:val="24"/>
              </w:rPr>
              <w:t>Л.Архипов</w:t>
            </w:r>
            <w:proofErr w:type="spellEnd"/>
            <w:r w:rsidRPr="0022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bCs/>
                <w:sz w:val="24"/>
                <w:szCs w:val="24"/>
              </w:rPr>
              <w:t>Е.Вовна</w:t>
            </w:r>
            <w:proofErr w:type="spellEnd"/>
            <w:r w:rsidRPr="00221065">
              <w:rPr>
                <w:rFonts w:ascii="Times New Roman" w:hAnsi="Times New Roman" w:cs="Times New Roman"/>
                <w:bCs/>
                <w:sz w:val="24"/>
                <w:szCs w:val="24"/>
              </w:rPr>
              <w:t>. Сборник произведений авторов Ханты-Мансийского района.</w:t>
            </w:r>
          </w:p>
        </w:tc>
      </w:tr>
      <w:tr w:rsidR="00937CCA" w:rsidRPr="00221065" w14:paraId="09A90EC0" w14:textId="77777777" w:rsidTr="00937CCA">
        <w:tc>
          <w:tcPr>
            <w:tcW w:w="540" w:type="dxa"/>
          </w:tcPr>
          <w:p w14:paraId="22F81704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66" w:type="dxa"/>
          </w:tcPr>
          <w:p w14:paraId="2297B186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Солдатам Победы-Шадринск «Исеть». 2001.-188 с. Книга памяти. Автор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А.Д.Рябов</w:t>
            </w:r>
            <w:proofErr w:type="spellEnd"/>
          </w:p>
        </w:tc>
      </w:tr>
      <w:tr w:rsidR="00937CCA" w:rsidRPr="00221065" w14:paraId="3619E269" w14:textId="77777777" w:rsidTr="00937CCA">
        <w:tc>
          <w:tcPr>
            <w:tcW w:w="540" w:type="dxa"/>
          </w:tcPr>
          <w:p w14:paraId="35A78D34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66" w:type="dxa"/>
          </w:tcPr>
          <w:p w14:paraId="77E0D93B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Их жизнь-Подвиг- Шадринск, «Исеть». 2004.-96 с. Книга о героях земли Югорской. Автор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А.Д.Рябов</w:t>
            </w:r>
            <w:proofErr w:type="spellEnd"/>
          </w:p>
        </w:tc>
      </w:tr>
      <w:tr w:rsidR="00937CCA" w:rsidRPr="00221065" w14:paraId="7F7C44F9" w14:textId="77777777" w:rsidTr="00937CCA">
        <w:tc>
          <w:tcPr>
            <w:tcW w:w="540" w:type="dxa"/>
          </w:tcPr>
          <w:p w14:paraId="1A0F9BD5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66" w:type="dxa"/>
          </w:tcPr>
          <w:p w14:paraId="63D9EB01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Ханты Мансийскому району- с любовью- Ханты-Мансийск, «Полиграфист», 2001.-92 с. Автор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А.Д.Рябов</w:t>
            </w:r>
            <w:proofErr w:type="spellEnd"/>
          </w:p>
        </w:tc>
      </w:tr>
      <w:tr w:rsidR="00937CCA" w:rsidRPr="00221065" w14:paraId="2B9C808C" w14:textId="77777777" w:rsidTr="00937CCA">
        <w:tc>
          <w:tcPr>
            <w:tcW w:w="540" w:type="dxa"/>
          </w:tcPr>
          <w:p w14:paraId="5D6F112C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66" w:type="dxa"/>
          </w:tcPr>
          <w:p w14:paraId="08F2A39F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65-летию поселка Бобровский посвящается…- Ханты-Мансийск, «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Даблтэк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», 2011.-37 с. Автор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А.Е.Корчагин</w:t>
            </w:r>
            <w:proofErr w:type="spellEnd"/>
          </w:p>
        </w:tc>
      </w:tr>
      <w:tr w:rsidR="00937CCA" w:rsidRPr="00221065" w14:paraId="195F04BD" w14:textId="77777777" w:rsidTr="00937CCA">
        <w:tc>
          <w:tcPr>
            <w:tcW w:w="540" w:type="dxa"/>
          </w:tcPr>
          <w:p w14:paraId="2DFC3AB3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66" w:type="dxa"/>
          </w:tcPr>
          <w:p w14:paraId="4064B593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Самаровский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край-Тюмень, «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Мандр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и К», 2003.-269 с.+ ил.16 с. Авторы </w:t>
            </w:r>
            <w:proofErr w:type="spellStart"/>
            <w:proofErr w:type="gram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Н.И.Загороднюк,Ю.Н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Квашнин, А.Ю. Конев,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И.А.Ломакин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В.Г.Усманов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CCA" w:rsidRPr="00221065" w14:paraId="475348FA" w14:textId="77777777" w:rsidTr="00937CCA">
        <w:tc>
          <w:tcPr>
            <w:tcW w:w="540" w:type="dxa"/>
          </w:tcPr>
          <w:p w14:paraId="6D458CDE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66" w:type="dxa"/>
          </w:tcPr>
          <w:p w14:paraId="203A020F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славное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Зенково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-Шадринск, «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Дом Печати», 2012.-140 с.+48 с. вкл. Автор Л.Ф. Струсь</w:t>
            </w:r>
          </w:p>
        </w:tc>
      </w:tr>
      <w:tr w:rsidR="00937CCA" w:rsidRPr="00221065" w14:paraId="41BB7E75" w14:textId="77777777" w:rsidTr="00937CCA">
        <w:tc>
          <w:tcPr>
            <w:tcW w:w="540" w:type="dxa"/>
          </w:tcPr>
          <w:p w14:paraId="61236CAB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66" w:type="dxa"/>
          </w:tcPr>
          <w:p w14:paraId="270CD1C3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85 лет Ханты Мансийскому району- Екатеринбург, «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»,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8.-127 с. Фотоальбом. 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</w:t>
            </w: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ончаренко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В.Гудзовский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С.Черкашина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Е.Нагинионите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Е.Зайцева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А.Жернов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В.Струсь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А.Дугина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А.Смирнов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В.Казанин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тО.Евлоева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CCA" w:rsidRPr="00221065" w14:paraId="3FC92693" w14:textId="77777777" w:rsidTr="00937CCA">
        <w:tc>
          <w:tcPr>
            <w:tcW w:w="540" w:type="dxa"/>
          </w:tcPr>
          <w:p w14:paraId="50EF34A1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66" w:type="dxa"/>
          </w:tcPr>
          <w:p w14:paraId="03C2F46F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Воинам Ханты- Мансийского района посвящается 1945-2005. Буклет</w:t>
            </w:r>
          </w:p>
        </w:tc>
      </w:tr>
      <w:tr w:rsidR="00937CCA" w:rsidRPr="00221065" w14:paraId="250C6C04" w14:textId="77777777" w:rsidTr="00937CCA">
        <w:tc>
          <w:tcPr>
            <w:tcW w:w="540" w:type="dxa"/>
          </w:tcPr>
          <w:p w14:paraId="22D99F0F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66" w:type="dxa"/>
          </w:tcPr>
          <w:p w14:paraId="11B7CB22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Ханты- Мансийский район. Буклет к 85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937CCA" w:rsidRPr="00221065" w14:paraId="1AA5C81B" w14:textId="77777777" w:rsidTr="00937CCA">
        <w:tc>
          <w:tcPr>
            <w:tcW w:w="540" w:type="dxa"/>
          </w:tcPr>
          <w:p w14:paraId="68989A9C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66" w:type="dxa"/>
          </w:tcPr>
          <w:p w14:paraId="4170459D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Ханты- Мансийский район 80 лет. Буклет.</w:t>
            </w:r>
          </w:p>
        </w:tc>
      </w:tr>
      <w:tr w:rsidR="00937CCA" w:rsidRPr="00221065" w14:paraId="482844DB" w14:textId="77777777" w:rsidTr="00937CCA">
        <w:tc>
          <w:tcPr>
            <w:tcW w:w="540" w:type="dxa"/>
          </w:tcPr>
          <w:p w14:paraId="64FA6615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66" w:type="dxa"/>
          </w:tcPr>
          <w:p w14:paraId="752B2F42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Приближали как могли…- Шадринск, «Исеть», 2006.-147 с. редактор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А.Д.Рябов</w:t>
            </w:r>
            <w:proofErr w:type="spellEnd"/>
          </w:p>
        </w:tc>
      </w:tr>
      <w:tr w:rsidR="00937CCA" w:rsidRPr="00221065" w14:paraId="138035FF" w14:textId="77777777" w:rsidTr="00937CCA">
        <w:tc>
          <w:tcPr>
            <w:tcW w:w="540" w:type="dxa"/>
          </w:tcPr>
          <w:p w14:paraId="4BE66A43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66" w:type="dxa"/>
          </w:tcPr>
          <w:p w14:paraId="61876AF9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Они защищали отечество- Ханты-Мансийск, «Полиграфист» 2009.-40 с. Сборник материалов о подвиге земляков, посвящен 20-летию вывода войск из Афганистана.</w:t>
            </w:r>
          </w:p>
        </w:tc>
      </w:tr>
      <w:tr w:rsidR="00937CCA" w:rsidRPr="00221065" w14:paraId="38276CA0" w14:textId="77777777" w:rsidTr="00937CCA">
        <w:tc>
          <w:tcPr>
            <w:tcW w:w="540" w:type="dxa"/>
          </w:tcPr>
          <w:p w14:paraId="38A4377A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66" w:type="dxa"/>
          </w:tcPr>
          <w:p w14:paraId="0EF113DF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Ханты-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сийский район- Екатеринбург, «Баско»,2004.-175 с. Фотоальбом.</w:t>
            </w:r>
          </w:p>
        </w:tc>
      </w:tr>
      <w:tr w:rsidR="00937CCA" w:rsidRPr="00221065" w14:paraId="3D501E19" w14:textId="77777777" w:rsidTr="00937CCA">
        <w:tc>
          <w:tcPr>
            <w:tcW w:w="540" w:type="dxa"/>
          </w:tcPr>
          <w:p w14:paraId="5B7EFC42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66" w:type="dxa"/>
          </w:tcPr>
          <w:p w14:paraId="31A04A6B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Мы обязательно вернемся, мама…-Шадринск, «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Дом Печати», 2002.-14 с. подвигу семьи Петровых из села </w:t>
            </w:r>
            <w:proofErr w:type="spell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Реполово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посвящается.</w:t>
            </w:r>
          </w:p>
        </w:tc>
      </w:tr>
      <w:tr w:rsidR="00937CCA" w:rsidRPr="00221065" w14:paraId="01FB5F19" w14:textId="77777777" w:rsidTr="00937CCA">
        <w:tc>
          <w:tcPr>
            <w:tcW w:w="540" w:type="dxa"/>
          </w:tcPr>
          <w:p w14:paraId="459F7661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66" w:type="dxa"/>
          </w:tcPr>
          <w:p w14:paraId="118D4427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Живи, процветай наш район-Тюмень, «Экспресс», 2013.-204 с. сборник прозаических и поэтических произведений посвященных 50-летию Ханты-Мансийского района.</w:t>
            </w:r>
          </w:p>
        </w:tc>
      </w:tr>
      <w:tr w:rsidR="00937CCA" w:rsidRPr="00221065" w14:paraId="2740823C" w14:textId="77777777" w:rsidTr="00937CCA">
        <w:tc>
          <w:tcPr>
            <w:tcW w:w="540" w:type="dxa"/>
          </w:tcPr>
          <w:p w14:paraId="237BF975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66" w:type="dxa"/>
          </w:tcPr>
          <w:p w14:paraId="661DB9E5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Долгие сибирские лета…-Екатеринбург, «Уральский рабочий». 2013.-512 </w:t>
            </w:r>
            <w:proofErr w:type="spellStart"/>
            <w:proofErr w:type="gramStart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с.:ил</w:t>
            </w:r>
            <w:proofErr w:type="spell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065">
              <w:rPr>
                <w:rFonts w:ascii="Times New Roman" w:hAnsi="Times New Roman" w:cs="Times New Roman"/>
                <w:sz w:val="24"/>
                <w:szCs w:val="24"/>
              </w:rPr>
              <w:t xml:space="preserve"> Автор ООО «Креативная команда «Кипяток»</w:t>
            </w:r>
          </w:p>
        </w:tc>
      </w:tr>
      <w:tr w:rsidR="00937CCA" w:rsidRPr="00221065" w14:paraId="4436AF49" w14:textId="77777777" w:rsidTr="00937CCA">
        <w:tc>
          <w:tcPr>
            <w:tcW w:w="540" w:type="dxa"/>
          </w:tcPr>
          <w:p w14:paraId="70D10D10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66" w:type="dxa"/>
          </w:tcPr>
          <w:p w14:paraId="1EEF13C7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.-Шадринск, «Исеть». 1994.-52 с.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И.И.Каскин</w:t>
            </w:r>
            <w:proofErr w:type="spellEnd"/>
          </w:p>
        </w:tc>
      </w:tr>
      <w:tr w:rsidR="00937CCA" w:rsidRPr="00221065" w14:paraId="71B206FC" w14:textId="77777777" w:rsidTr="00937CCA">
        <w:tc>
          <w:tcPr>
            <w:tcW w:w="540" w:type="dxa"/>
          </w:tcPr>
          <w:p w14:paraId="00EF6228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66" w:type="dxa"/>
          </w:tcPr>
          <w:p w14:paraId="7A955BD0" w14:textId="77777777" w:rsidR="00937CCA" w:rsidRPr="00221065" w:rsidRDefault="00937CCA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Полегли от Москвы до Берлина дорогие мои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земляки.-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Тюмень, ГАУК ТОНБ.2016.-242 с. 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А.В.Родионова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В.М.Родионова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А.А.Сивков</w:t>
            </w:r>
            <w:proofErr w:type="spellEnd"/>
          </w:p>
        </w:tc>
      </w:tr>
      <w:tr w:rsidR="00937CCA" w:rsidRPr="00221065" w14:paraId="593CAF01" w14:textId="77777777" w:rsidTr="00937CCA">
        <w:tc>
          <w:tcPr>
            <w:tcW w:w="540" w:type="dxa"/>
          </w:tcPr>
          <w:p w14:paraId="55C2EE60" w14:textId="77777777" w:rsidR="00937CCA" w:rsidRDefault="00937CCA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66" w:type="dxa"/>
          </w:tcPr>
          <w:p w14:paraId="323FCA64" w14:textId="07AC90D9" w:rsidR="00937CCA" w:rsidRPr="00E6753F" w:rsidRDefault="00D8309F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9F">
              <w:rPr>
                <w:rFonts w:ascii="Times New Roman" w:hAnsi="Times New Roman" w:cs="Times New Roman"/>
                <w:sz w:val="24"/>
                <w:szCs w:val="24"/>
              </w:rPr>
              <w:t>Великий дар - учить детей</w:t>
            </w:r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[Текст] / Л. С. </w:t>
            </w:r>
            <w:proofErr w:type="gramStart"/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>Пашкова ;</w:t>
            </w:r>
            <w:proofErr w:type="gramEnd"/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ред. А. В. Глазырина. - Ханты-</w:t>
            </w:r>
            <w:proofErr w:type="gramStart"/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>Мансийск :</w:t>
            </w:r>
            <w:proofErr w:type="gramEnd"/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>Golden</w:t>
            </w:r>
            <w:proofErr w:type="spellEnd"/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>design</w:t>
            </w:r>
            <w:proofErr w:type="spellEnd"/>
            <w:r w:rsidRPr="00D8309F">
              <w:rPr>
                <w:rFonts w:ascii="Times New Roman" w:hAnsi="Times New Roman" w:cs="Times New Roman"/>
                <w:bCs/>
                <w:sz w:val="24"/>
                <w:szCs w:val="24"/>
              </w:rPr>
              <w:t>" , 2014. - 114 с. - Тираж не указан.</w:t>
            </w:r>
          </w:p>
        </w:tc>
      </w:tr>
      <w:tr w:rsidR="00937CCA" w:rsidRPr="00221065" w14:paraId="6FF05CEC" w14:textId="77777777" w:rsidTr="00937CCA">
        <w:tc>
          <w:tcPr>
            <w:tcW w:w="540" w:type="dxa"/>
          </w:tcPr>
          <w:p w14:paraId="0812B141" w14:textId="77777777" w:rsidR="00937CCA" w:rsidRDefault="00937CCA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66" w:type="dxa"/>
          </w:tcPr>
          <w:p w14:paraId="5026AFB4" w14:textId="77777777" w:rsidR="00937CCA" w:rsidRPr="00E6753F" w:rsidRDefault="00937CCA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753F">
              <w:rPr>
                <w:rFonts w:ascii="Times New Roman" w:hAnsi="Times New Roman" w:cs="Times New Roman"/>
                <w:sz w:val="24"/>
                <w:szCs w:val="24"/>
              </w:rPr>
              <w:t>СтихиЯ</w:t>
            </w:r>
            <w:proofErr w:type="spellEnd"/>
            <w:r w:rsidRPr="00E6753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E6753F">
              <w:rPr>
                <w:rFonts w:ascii="Times New Roman" w:hAnsi="Times New Roman" w:cs="Times New Roman"/>
                <w:sz w:val="24"/>
                <w:szCs w:val="24"/>
              </w:rPr>
              <w:t xml:space="preserve">Текст]: сборник произведений обучающихся средней школы поселка </w:t>
            </w:r>
            <w:proofErr w:type="spellStart"/>
            <w:r w:rsidRPr="00E6753F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E6753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</w:tr>
      <w:tr w:rsidR="00937CCA" w:rsidRPr="00221065" w14:paraId="3206C4CD" w14:textId="77777777" w:rsidTr="00937CCA">
        <w:tc>
          <w:tcPr>
            <w:tcW w:w="540" w:type="dxa"/>
          </w:tcPr>
          <w:p w14:paraId="7329C331" w14:textId="77777777" w:rsidR="00937CCA" w:rsidRDefault="00937CCA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66" w:type="dxa"/>
          </w:tcPr>
          <w:p w14:paraId="24321993" w14:textId="5D2EA8D3" w:rsidR="00937CCA" w:rsidRPr="00E6753F" w:rsidRDefault="006D38B6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Двести девяносто лет с. </w:t>
            </w:r>
            <w:proofErr w:type="spell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Зенково</w:t>
            </w:r>
            <w:proofErr w:type="spell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 [Текст</w:t>
            </w:r>
            <w:proofErr w:type="gram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 1727 год основания с. </w:t>
            </w:r>
            <w:proofErr w:type="spell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Зенково</w:t>
            </w:r>
            <w:proofErr w:type="spell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. - Ханты-</w:t>
            </w:r>
            <w:proofErr w:type="gram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Мансийск :</w:t>
            </w:r>
            <w:proofErr w:type="gram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б.и</w:t>
            </w:r>
            <w:proofErr w:type="spell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., 2017. - 53 </w:t>
            </w:r>
            <w:proofErr w:type="gram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. ил. - Тираж не указан.</w:t>
            </w:r>
          </w:p>
        </w:tc>
      </w:tr>
      <w:tr w:rsidR="00937CCA" w:rsidRPr="00221065" w14:paraId="79A70626" w14:textId="77777777" w:rsidTr="00937CCA">
        <w:tc>
          <w:tcPr>
            <w:tcW w:w="540" w:type="dxa"/>
          </w:tcPr>
          <w:p w14:paraId="48B8BE85" w14:textId="77777777" w:rsidR="00937CCA" w:rsidRDefault="00937CCA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66" w:type="dxa"/>
          </w:tcPr>
          <w:p w14:paraId="7271CA2E" w14:textId="6841F0CE" w:rsidR="00937CCA" w:rsidRPr="00EB1A4E" w:rsidRDefault="006D38B6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, бравы ребятушки</w:t>
            </w:r>
            <w:proofErr w:type="gram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...(</w:t>
            </w:r>
            <w:proofErr w:type="gram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Дневник новобранца) [Текст] / МКУ Ханты-Мансийского района "ЦБС" ; ред. В. Белобородов ; ст. В. Ф. Струсь. - Ханты-</w:t>
            </w:r>
            <w:proofErr w:type="gram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Мансийск :</w:t>
            </w:r>
            <w:proofErr w:type="gram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 Принт-Класс, 2017. - 74 с. - 300 экз. - </w:t>
            </w:r>
            <w:r w:rsidRPr="006D3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ISBN </w:t>
            </w:r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978-5-4289-0131-3</w:t>
            </w:r>
          </w:p>
        </w:tc>
      </w:tr>
      <w:tr w:rsidR="00937CCA" w:rsidRPr="00221065" w14:paraId="568DB956" w14:textId="77777777" w:rsidTr="00937CCA">
        <w:tc>
          <w:tcPr>
            <w:tcW w:w="540" w:type="dxa"/>
          </w:tcPr>
          <w:p w14:paraId="17A3C782" w14:textId="77777777" w:rsidR="00937CCA" w:rsidRDefault="00937CCA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66" w:type="dxa"/>
          </w:tcPr>
          <w:p w14:paraId="012988B1" w14:textId="7838482E" w:rsidR="00937CCA" w:rsidRPr="00B518C0" w:rsidRDefault="006D38B6" w:rsidP="00E6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Память ушедших деревень (Ханты-Мансийский район) [Текст] / Служба по делам архивов ХМАО-Югры, КУ ХМАО-Югры "Государственный архив ХМАО-Югры</w:t>
            </w:r>
            <w:proofErr w:type="gram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" ;</w:t>
            </w:r>
            <w:proofErr w:type="gram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 сост.: Л. М. Завьялова, С. В. </w:t>
            </w:r>
            <w:proofErr w:type="spell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Тюлина</w:t>
            </w:r>
            <w:proofErr w:type="spell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. - Ханты-</w:t>
            </w:r>
            <w:proofErr w:type="gram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Мансийск :</w:t>
            </w:r>
            <w:proofErr w:type="gram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 ООО "Печатный мир г. Ханты-Мансийск", 2017. - 360 </w:t>
            </w:r>
            <w:proofErr w:type="gramStart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D38B6">
              <w:rPr>
                <w:rFonts w:ascii="Times New Roman" w:hAnsi="Times New Roman" w:cs="Times New Roman"/>
                <w:sz w:val="24"/>
                <w:szCs w:val="24"/>
              </w:rPr>
              <w:t xml:space="preserve"> ил. - 500 экз. - </w:t>
            </w:r>
            <w:r w:rsidRPr="006D3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ISBN </w:t>
            </w:r>
            <w:r w:rsidRPr="006D38B6">
              <w:rPr>
                <w:rFonts w:ascii="Times New Roman" w:hAnsi="Times New Roman" w:cs="Times New Roman"/>
                <w:sz w:val="24"/>
                <w:szCs w:val="24"/>
              </w:rPr>
              <w:t>978-5-9500406-7-2 (в пер.)</w:t>
            </w:r>
          </w:p>
        </w:tc>
      </w:tr>
    </w:tbl>
    <w:p w14:paraId="464531DB" w14:textId="77777777" w:rsidR="00736A29" w:rsidRPr="00221065" w:rsidRDefault="00736A29" w:rsidP="00736A29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sectPr w:rsidR="00736A29" w:rsidRPr="0022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F55"/>
    <w:rsid w:val="0004517B"/>
    <w:rsid w:val="000B5977"/>
    <w:rsid w:val="00101F55"/>
    <w:rsid w:val="001B4843"/>
    <w:rsid w:val="00220332"/>
    <w:rsid w:val="00221065"/>
    <w:rsid w:val="00270827"/>
    <w:rsid w:val="00294502"/>
    <w:rsid w:val="002A1D30"/>
    <w:rsid w:val="002D36DF"/>
    <w:rsid w:val="00360FA9"/>
    <w:rsid w:val="003B4823"/>
    <w:rsid w:val="0053549D"/>
    <w:rsid w:val="005663CF"/>
    <w:rsid w:val="0069321C"/>
    <w:rsid w:val="00695F13"/>
    <w:rsid w:val="00697E92"/>
    <w:rsid w:val="006C46AC"/>
    <w:rsid w:val="006D38B6"/>
    <w:rsid w:val="00736A29"/>
    <w:rsid w:val="008416DD"/>
    <w:rsid w:val="0087050A"/>
    <w:rsid w:val="00892DC9"/>
    <w:rsid w:val="008A0F78"/>
    <w:rsid w:val="009051C9"/>
    <w:rsid w:val="00937A9D"/>
    <w:rsid w:val="00937CCA"/>
    <w:rsid w:val="00993D08"/>
    <w:rsid w:val="009D5382"/>
    <w:rsid w:val="00A34CDE"/>
    <w:rsid w:val="00B51422"/>
    <w:rsid w:val="00B518C0"/>
    <w:rsid w:val="00BD5199"/>
    <w:rsid w:val="00C318EB"/>
    <w:rsid w:val="00C80158"/>
    <w:rsid w:val="00CD5FB2"/>
    <w:rsid w:val="00D20105"/>
    <w:rsid w:val="00D4718A"/>
    <w:rsid w:val="00D8309F"/>
    <w:rsid w:val="00DA0323"/>
    <w:rsid w:val="00DB5EBA"/>
    <w:rsid w:val="00DE4778"/>
    <w:rsid w:val="00DE65B8"/>
    <w:rsid w:val="00E6753F"/>
    <w:rsid w:val="00EB1A4E"/>
    <w:rsid w:val="00FC1357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E05E"/>
  <w15:docId w15:val="{9DBB4C29-53BE-49F9-96AD-9E4867CD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B77E-F8DE-4C0F-8042-3F3B7444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Библиотека Централизованная</cp:lastModifiedBy>
  <cp:revision>37</cp:revision>
  <cp:lastPrinted>2019-07-23T07:44:00Z</cp:lastPrinted>
  <dcterms:created xsi:type="dcterms:W3CDTF">2014-01-13T04:45:00Z</dcterms:created>
  <dcterms:modified xsi:type="dcterms:W3CDTF">2019-09-26T07:37:00Z</dcterms:modified>
</cp:coreProperties>
</file>